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BB" w:rsidRDefault="00F009BB" w:rsidP="00F009BB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Dzień dobry, dziś kolejne propozycje zabaw związane z latem. </w:t>
      </w:r>
    </w:p>
    <w:p w:rsidR="00F009BB" w:rsidRDefault="00F009BB" w:rsidP="00F009BB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F009BB" w:rsidRPr="00F009BB" w:rsidRDefault="00F009BB" w:rsidP="00F00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09BB">
        <w:rPr>
          <w:b/>
          <w:color w:val="000000"/>
        </w:rPr>
        <w:t>„Popatrz! Zgadnij! Podziel na sylaby!”</w:t>
      </w:r>
      <w:r w:rsidRPr="00F009BB">
        <w:rPr>
          <w:color w:val="000000"/>
        </w:rPr>
        <w:t xml:space="preserve"> – zabawa wprowadzająca do tematyki zajęć.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F009BB">
        <w:rPr>
          <w:rFonts w:eastAsia="FuturaEUNormal"/>
          <w:color w:val="000000"/>
        </w:rPr>
        <w:t>Rodzic prezentuje dzieciom obrazki owoców lata (truskawka, jeżyna, malina, poziomka,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F009BB">
        <w:rPr>
          <w:rFonts w:eastAsia="FuturaEUNormal"/>
          <w:color w:val="000000"/>
        </w:rPr>
        <w:t>wiśnia, czereśnia, porzeczka, agrest), które zakryte są kartonem z okienkami,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</w:pPr>
      <w:r w:rsidRPr="00F009BB">
        <w:rPr>
          <w:rFonts w:eastAsia="FuturaEUNormal"/>
          <w:color w:val="000000"/>
        </w:rPr>
        <w:t>widać jedynie fragment owocu. Dzieci odgadują nazwę, dzielą ją na sylaby.</w:t>
      </w:r>
      <w:r w:rsidR="00824D61">
        <w:rPr>
          <w:rFonts w:eastAsia="FuturaEUNormal"/>
          <w:color w:val="000000"/>
        </w:rPr>
        <w:t>( załącznik 1)</w:t>
      </w:r>
    </w:p>
    <w:p w:rsidR="00F009BB" w:rsidRDefault="00F009BB" w:rsidP="00F009B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009BB" w:rsidRPr="00F009BB" w:rsidRDefault="00F009BB" w:rsidP="00F00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009BB">
        <w:rPr>
          <w:b/>
        </w:rPr>
        <w:t>„Mój ulubiony owoc”</w:t>
      </w:r>
      <w:r w:rsidRPr="00F009BB">
        <w:t>– gromadzenie przymiotników.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009BB">
        <w:rPr>
          <w:rFonts w:eastAsia="FuturaEUNormal"/>
        </w:rPr>
        <w:t>Dzieci wypowiadają się na temat: Który z owoców lata lubię najbardziej i dlaczego? Rodzic zapisuje podawane przez dzieci określenia owoców.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009BB">
        <w:rPr>
          <w:rFonts w:eastAsia="FuturaEUNormal"/>
        </w:rPr>
        <w:t>Jeśli dziecko stwierdzi, że danego owocu nie lubi, rodzic próbuje uzyskać słowo,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009BB">
        <w:rPr>
          <w:rFonts w:eastAsia="FuturaEUNormal"/>
        </w:rPr>
        <w:t>które opisywałoby dany owoc.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009BB">
        <w:rPr>
          <w:rFonts w:eastAsia="FuturaEUNormal"/>
        </w:rPr>
        <w:t>Proponowany zasób przymiotników: kwaśny, słodki, soczysty, cierpki, twardy, miękki,</w:t>
      </w:r>
    </w:p>
    <w:p w:rsidR="005B4BB4" w:rsidRDefault="00F009BB" w:rsidP="00F009BB">
      <w:pPr>
        <w:rPr>
          <w:rFonts w:eastAsia="FuturaEUNormal"/>
        </w:rPr>
      </w:pPr>
      <w:r w:rsidRPr="00F009BB">
        <w:rPr>
          <w:rFonts w:eastAsia="FuturaEUNormal"/>
        </w:rPr>
        <w:t>pachnący, świeży, okrągły, czerwony, zielony</w:t>
      </w:r>
    </w:p>
    <w:p w:rsidR="00F009BB" w:rsidRDefault="00F009BB" w:rsidP="00F00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F009BB">
        <w:rPr>
          <w:b/>
          <w:szCs w:val="20"/>
        </w:rPr>
        <w:t>„Owoce lata”</w:t>
      </w:r>
      <w:r w:rsidRPr="00F009BB">
        <w:rPr>
          <w:szCs w:val="20"/>
        </w:rPr>
        <w:t xml:space="preserve"> –praca z książką </w:t>
      </w:r>
      <w:r w:rsidRPr="00F009BB">
        <w:rPr>
          <w:rFonts w:eastAsia="FuturaEUNormal"/>
          <w:i/>
          <w:szCs w:val="20"/>
        </w:rPr>
        <w:t>/</w:t>
      </w:r>
      <w:r w:rsidRPr="00F009BB">
        <w:rPr>
          <w:i/>
          <w:szCs w:val="20"/>
        </w:rPr>
        <w:t>„</w:t>
      </w:r>
      <w:r w:rsidRPr="00F009BB">
        <w:rPr>
          <w:rFonts w:eastAsia="FuturaEUNormal"/>
          <w:i/>
          <w:szCs w:val="20"/>
        </w:rPr>
        <w:t>Pięciolatek - Razem poznajemy świat” cz.4, s. 40</w:t>
      </w:r>
      <w:r>
        <w:rPr>
          <w:rFonts w:eastAsia="FuturaEUNormal"/>
          <w:szCs w:val="20"/>
        </w:rPr>
        <w:t xml:space="preserve">/ </w:t>
      </w:r>
    </w:p>
    <w:p w:rsid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>
        <w:rPr>
          <w:rFonts w:eastAsia="FuturaEUNormal"/>
          <w:szCs w:val="20"/>
        </w:rPr>
        <w:t>n</w:t>
      </w:r>
      <w:r w:rsidRPr="00F009BB">
        <w:rPr>
          <w:rFonts w:eastAsia="FuturaEUNormal"/>
          <w:szCs w:val="20"/>
        </w:rPr>
        <w:t>azywanie owoców, określenie ich walorów zdrowotnych i smakowych. Kończenie kolorowania rysunków i otaczanie pętlą tych, które są ulubionymi.</w:t>
      </w:r>
    </w:p>
    <w:p w:rsid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</w:p>
    <w:p w:rsidR="00F009BB" w:rsidRPr="00F009BB" w:rsidRDefault="00F009BB" w:rsidP="00F00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F009BB">
        <w:rPr>
          <w:b/>
          <w:szCs w:val="20"/>
        </w:rPr>
        <w:t>„Takie lato”</w:t>
      </w:r>
      <w:r w:rsidRPr="00F009BB">
        <w:rPr>
          <w:szCs w:val="20"/>
        </w:rPr>
        <w:t xml:space="preserve"> – praca plastyczna techniką kolażu</w:t>
      </w:r>
    </w:p>
    <w:p w:rsidR="00F009BB" w:rsidRPr="00F009BB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F009BB">
        <w:rPr>
          <w:rFonts w:eastAsia="FuturaEUNormal"/>
          <w:szCs w:val="20"/>
        </w:rPr>
        <w:t>Z kolorowej makulatury dzieci wycinają twarze, naklejają na kartki. Korzystając z posiadanej</w:t>
      </w:r>
    </w:p>
    <w:p w:rsidR="00824D61" w:rsidRPr="00F009BB" w:rsidRDefault="00F009BB" w:rsidP="00824D61">
      <w:pPr>
        <w:autoSpaceDE w:val="0"/>
        <w:autoSpaceDN w:val="0"/>
        <w:adjustRightInd w:val="0"/>
        <w:spacing w:after="0" w:line="240" w:lineRule="auto"/>
        <w:rPr>
          <w:rFonts w:eastAsia="FuturaEUNormal"/>
          <w:sz w:val="32"/>
          <w:szCs w:val="20"/>
        </w:rPr>
      </w:pPr>
      <w:r w:rsidRPr="00F009BB">
        <w:rPr>
          <w:rFonts w:eastAsia="FuturaEUNormal"/>
          <w:szCs w:val="20"/>
        </w:rPr>
        <w:t xml:space="preserve">wiedzy dzieci dorysowują </w:t>
      </w:r>
      <w:r w:rsidR="00824D61">
        <w:rPr>
          <w:rFonts w:eastAsia="FuturaEUNormal"/>
          <w:szCs w:val="20"/>
        </w:rPr>
        <w:t>a</w:t>
      </w:r>
      <w:r w:rsidRPr="00F009BB">
        <w:rPr>
          <w:rFonts w:eastAsia="FuturaEUNormal"/>
          <w:szCs w:val="20"/>
        </w:rPr>
        <w:t>trybuty lata</w:t>
      </w:r>
      <w:r w:rsidR="00824D61">
        <w:rPr>
          <w:rFonts w:eastAsia="FuturaEUNormal"/>
          <w:szCs w:val="20"/>
        </w:rPr>
        <w:t xml:space="preserve"> lub </w:t>
      </w:r>
      <w:r w:rsidRPr="00F009BB">
        <w:rPr>
          <w:rFonts w:eastAsia="FuturaEUNormal"/>
          <w:szCs w:val="20"/>
        </w:rPr>
        <w:t xml:space="preserve">wycinają z makulatury i również przyklejają do wizerunku lata. </w:t>
      </w:r>
    </w:p>
    <w:p w:rsidR="00F009BB" w:rsidRPr="00824D61" w:rsidRDefault="00F009BB" w:rsidP="00F009BB">
      <w:pPr>
        <w:autoSpaceDE w:val="0"/>
        <w:autoSpaceDN w:val="0"/>
        <w:adjustRightInd w:val="0"/>
        <w:spacing w:after="0" w:line="240" w:lineRule="auto"/>
        <w:rPr>
          <w:rFonts w:eastAsia="FuturaEUNormal"/>
          <w:sz w:val="40"/>
          <w:szCs w:val="20"/>
        </w:rPr>
      </w:pPr>
    </w:p>
    <w:p w:rsidR="00824D61" w:rsidRPr="00824D61" w:rsidRDefault="00824D61" w:rsidP="00824D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824D61">
        <w:rPr>
          <w:b/>
          <w:szCs w:val="20"/>
        </w:rPr>
        <w:t>„Pyszne maliny”</w:t>
      </w:r>
      <w:r w:rsidRPr="00824D61">
        <w:rPr>
          <w:szCs w:val="20"/>
        </w:rPr>
        <w:t xml:space="preserve"> – ćwiczenie warg i języka</w:t>
      </w:r>
    </w:p>
    <w:p w:rsidR="00824D61" w:rsidRDefault="00824D61" w:rsidP="00824D61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824D61">
        <w:rPr>
          <w:rFonts w:eastAsia="FuturaEUNormal"/>
          <w:szCs w:val="20"/>
        </w:rPr>
        <w:t>Naśladując jedzenie malin: mlaszczemy, cmokamy, oblizujemy wargi.</w:t>
      </w:r>
    </w:p>
    <w:p w:rsidR="00824D61" w:rsidRDefault="00824D61" w:rsidP="00824D61">
      <w:pPr>
        <w:autoSpaceDE w:val="0"/>
        <w:autoSpaceDN w:val="0"/>
        <w:adjustRightInd w:val="0"/>
        <w:spacing w:after="0" w:line="240" w:lineRule="auto"/>
        <w:rPr>
          <w:rFonts w:eastAsia="FuturaEUNormal"/>
          <w:sz w:val="40"/>
          <w:szCs w:val="20"/>
        </w:rPr>
      </w:pPr>
    </w:p>
    <w:p w:rsidR="00824D61" w:rsidRPr="00824D61" w:rsidRDefault="00824D61" w:rsidP="00824D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824D61">
        <w:rPr>
          <w:b/>
          <w:szCs w:val="20"/>
        </w:rPr>
        <w:t>„Zabawy, które znamy – Jesteśmy jagódki”</w:t>
      </w:r>
      <w:r w:rsidRPr="00824D61">
        <w:rPr>
          <w:szCs w:val="20"/>
        </w:rPr>
        <w:t xml:space="preserve"> – zabawa ze śpiewem przy muzyce </w:t>
      </w:r>
    </w:p>
    <w:p w:rsidR="00824D61" w:rsidRDefault="00824D61" w:rsidP="00824D61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</w:p>
    <w:p w:rsidR="00824D61" w:rsidRPr="00824D61" w:rsidRDefault="00824D61" w:rsidP="00824D61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hyperlink r:id="rId5" w:history="1">
        <w:r w:rsidRPr="00824D61">
          <w:rPr>
            <w:rStyle w:val="Hipercze"/>
            <w:rFonts w:eastAsia="FuturaEUNormal"/>
            <w:szCs w:val="20"/>
          </w:rPr>
          <w:t>https://www.youtube.com/watch?v=2XPDxcObwrU</w:t>
        </w:r>
      </w:hyperlink>
    </w:p>
    <w:p w:rsidR="00824D61" w:rsidRPr="00824D61" w:rsidRDefault="00824D61" w:rsidP="00824D61">
      <w:pPr>
        <w:autoSpaceDE w:val="0"/>
        <w:autoSpaceDN w:val="0"/>
        <w:adjustRightInd w:val="0"/>
        <w:spacing w:after="0" w:line="240" w:lineRule="auto"/>
        <w:rPr>
          <w:rFonts w:eastAsia="FuturaEUNormal"/>
          <w:sz w:val="48"/>
          <w:szCs w:val="20"/>
        </w:rPr>
      </w:pPr>
    </w:p>
    <w:p w:rsidR="002C79C4" w:rsidRDefault="002C79C4" w:rsidP="002C79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>
        <w:rPr>
          <w:rFonts w:eastAsia="FuturaEUNormal"/>
          <w:b/>
          <w:szCs w:val="20"/>
        </w:rPr>
        <w:t>„</w:t>
      </w:r>
      <w:r w:rsidRPr="002C79C4">
        <w:rPr>
          <w:rFonts w:eastAsia="FuturaEUNormal"/>
          <w:b/>
          <w:szCs w:val="20"/>
        </w:rPr>
        <w:t>Lato</w:t>
      </w:r>
      <w:r>
        <w:rPr>
          <w:rFonts w:eastAsia="FuturaEUNormal"/>
          <w:b/>
          <w:szCs w:val="20"/>
        </w:rPr>
        <w:t>”</w:t>
      </w:r>
      <w:r>
        <w:rPr>
          <w:rFonts w:eastAsia="FuturaEUNormal"/>
          <w:szCs w:val="20"/>
        </w:rPr>
        <w:t xml:space="preserve">- zagraj w grę interaktywną, poćwicz łączenie cech </w:t>
      </w:r>
    </w:p>
    <w:p w:rsidR="002C79C4" w:rsidRDefault="002C79C4" w:rsidP="002C79C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b/>
          <w:szCs w:val="20"/>
        </w:rPr>
      </w:pPr>
    </w:p>
    <w:p w:rsidR="00824D61" w:rsidRDefault="002C79C4" w:rsidP="002C79C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hyperlink r:id="rId6" w:history="1">
        <w:r w:rsidRPr="004C6DE4">
          <w:rPr>
            <w:rStyle w:val="Hipercze"/>
            <w:rFonts w:eastAsia="FuturaEUNormal"/>
            <w:szCs w:val="20"/>
          </w:rPr>
          <w:t>https://view.genial.ly/5ed428da6a01c811e66ee69f</w:t>
        </w:r>
      </w:hyperlink>
    </w:p>
    <w:p w:rsidR="002C79C4" w:rsidRPr="002C79C4" w:rsidRDefault="002C79C4" w:rsidP="002C79C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32"/>
          <w:szCs w:val="20"/>
        </w:rPr>
      </w:pPr>
    </w:p>
    <w:p w:rsidR="002C79C4" w:rsidRPr="002C79C4" w:rsidRDefault="002C79C4" w:rsidP="002C79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2C79C4">
        <w:rPr>
          <w:b/>
          <w:szCs w:val="20"/>
        </w:rPr>
        <w:t>„Co by było, gdyby nie było lata?”</w:t>
      </w:r>
      <w:r w:rsidRPr="002C79C4">
        <w:rPr>
          <w:szCs w:val="20"/>
        </w:rPr>
        <w:t xml:space="preserve"> – twórcza zabawa słowna</w:t>
      </w:r>
      <w:r>
        <w:rPr>
          <w:szCs w:val="20"/>
        </w:rPr>
        <w:t xml:space="preserve"> </w:t>
      </w:r>
      <w:r w:rsidRPr="002C79C4">
        <w:rPr>
          <w:rFonts w:eastAsia="FuturaEUNormal"/>
          <w:szCs w:val="20"/>
        </w:rPr>
        <w:t>rozwijanie wyobraźni i myślenia, wzbogacanie zasobu słownictwa</w:t>
      </w:r>
    </w:p>
    <w:p w:rsidR="002C79C4" w:rsidRDefault="002C79C4" w:rsidP="002C79C4">
      <w:pPr>
        <w:autoSpaceDE w:val="0"/>
        <w:autoSpaceDN w:val="0"/>
        <w:adjustRightInd w:val="0"/>
        <w:spacing w:after="0" w:line="240" w:lineRule="auto"/>
        <w:rPr>
          <w:rFonts w:eastAsia="FuturaEUNormal"/>
          <w:sz w:val="32"/>
          <w:szCs w:val="20"/>
        </w:rPr>
      </w:pPr>
    </w:p>
    <w:p w:rsidR="00DF451A" w:rsidRPr="00DF451A" w:rsidRDefault="00DF451A" w:rsidP="002C79C4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DF451A">
        <w:rPr>
          <w:rFonts w:eastAsia="FuturaEUNormal"/>
          <w:szCs w:val="20"/>
        </w:rPr>
        <w:t xml:space="preserve">Miłej zabawy. Czekam z niecierpliwością na efekty Waszej pracy plastycznej- </w:t>
      </w:r>
      <w:r w:rsidRPr="00DF451A">
        <w:rPr>
          <w:rFonts w:eastAsia="FuturaEUNormal"/>
          <w:b/>
          <w:szCs w:val="20"/>
        </w:rPr>
        <w:t>„Takie lato”.</w:t>
      </w:r>
      <w:r w:rsidRPr="00DF451A">
        <w:rPr>
          <w:rFonts w:eastAsia="FuturaEUNormal"/>
          <w:szCs w:val="20"/>
        </w:rPr>
        <w:t xml:space="preserve"> Mile widziane zdjęcia Was i waszych prac </w:t>
      </w:r>
      <w:r w:rsidRPr="00DF451A">
        <w:rPr>
          <w:rFonts w:eastAsia="FuturaEUNormal"/>
          <w:szCs w:val="20"/>
        </w:rPr>
        <w:sym w:font="Wingdings" w:char="F04A"/>
      </w:r>
    </w:p>
    <w:p w:rsidR="00DF451A" w:rsidRPr="00DF451A" w:rsidRDefault="00DF451A" w:rsidP="002C79C4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DF451A">
        <w:rPr>
          <w:rFonts w:eastAsia="FuturaEUNormal"/>
          <w:szCs w:val="20"/>
        </w:rPr>
        <w:t xml:space="preserve">Pozdrawiam, </w:t>
      </w:r>
    </w:p>
    <w:p w:rsidR="00DF451A" w:rsidRPr="00DF451A" w:rsidRDefault="00DF451A" w:rsidP="002C79C4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DF451A">
        <w:rPr>
          <w:rFonts w:eastAsia="FuturaEUNormal"/>
          <w:szCs w:val="20"/>
        </w:rPr>
        <w:t>Pani Ilona</w:t>
      </w:r>
    </w:p>
    <w:sectPr w:rsidR="00DF451A" w:rsidRPr="00DF451A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0D0F"/>
    <w:multiLevelType w:val="hybridMultilevel"/>
    <w:tmpl w:val="A0BA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F7051"/>
    <w:multiLevelType w:val="hybridMultilevel"/>
    <w:tmpl w:val="386AC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9BB"/>
    <w:rsid w:val="002C79C4"/>
    <w:rsid w:val="005B4BB4"/>
    <w:rsid w:val="00824D61"/>
    <w:rsid w:val="00DF451A"/>
    <w:rsid w:val="00F009BB"/>
    <w:rsid w:val="00F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9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d428da6a01c811e66ee69f" TargetMode="External"/><Relationship Id="rId5" Type="http://schemas.openxmlformats.org/officeDocument/2006/relationships/hyperlink" Target="https://www.youtube.com/watch?v=2XPDxcObw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2020-06-15T06:45:00Z</dcterms:created>
  <dcterms:modified xsi:type="dcterms:W3CDTF">2020-06-15T07:20:00Z</dcterms:modified>
</cp:coreProperties>
</file>